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3FBD1" w14:textId="77777777" w:rsidR="008267FD" w:rsidRDefault="00000000">
      <w:pPr>
        <w:widowControl w:val="0"/>
        <w:pBdr>
          <w:top w:val="nil"/>
          <w:left w:val="nil"/>
          <w:bottom w:val="nil"/>
          <w:right w:val="nil"/>
          <w:between w:val="nil"/>
        </w:pBdr>
        <w:spacing w:line="240" w:lineRule="auto"/>
        <w:ind w:right="3292"/>
        <w:jc w:val="right"/>
        <w:rPr>
          <w:color w:val="000000"/>
        </w:rPr>
      </w:pPr>
      <w:bookmarkStart w:id="0" w:name="_Hlk195194704"/>
      <w:bookmarkEnd w:id="0"/>
      <w:r>
        <w:rPr>
          <w:noProof/>
          <w:color w:val="000000"/>
        </w:rPr>
        <w:drawing>
          <wp:inline distT="19050" distB="19050" distL="19050" distR="19050" wp14:anchorId="5F6FFC85" wp14:editId="66376F0D">
            <wp:extent cx="169545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5C003E84" w14:textId="77777777" w:rsidR="008267FD" w:rsidRDefault="00000000">
      <w:pPr>
        <w:widowControl w:val="0"/>
        <w:pBdr>
          <w:top w:val="nil"/>
          <w:left w:val="nil"/>
          <w:bottom w:val="nil"/>
          <w:right w:val="nil"/>
          <w:between w:val="nil"/>
        </w:pBdr>
        <w:spacing w:before="342"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3578D391" w14:textId="52F931BB" w:rsidR="00AD00B5" w:rsidRDefault="00EE4251">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Fourth of July Weekend $</w:t>
      </w:r>
      <w:r w:rsidR="004063C7">
        <w:rPr>
          <w:rFonts w:ascii="Verdana" w:eastAsia="Verdana" w:hAnsi="Verdana" w:cs="Verdana"/>
          <w:b/>
          <w:color w:val="000000"/>
          <w:sz w:val="24"/>
          <w:szCs w:val="24"/>
        </w:rPr>
        <w:t>500</w:t>
      </w:r>
      <w:r>
        <w:rPr>
          <w:rFonts w:ascii="Verdana" w:eastAsia="Verdana" w:hAnsi="Verdana" w:cs="Verdana"/>
          <w:b/>
          <w:color w:val="000000"/>
          <w:sz w:val="24"/>
          <w:szCs w:val="24"/>
        </w:rPr>
        <w:t xml:space="preserve">/$1000 </w:t>
      </w:r>
      <w:proofErr w:type="gramStart"/>
      <w:r>
        <w:rPr>
          <w:rFonts w:ascii="Verdana" w:eastAsia="Verdana" w:hAnsi="Verdana" w:cs="Verdana"/>
          <w:b/>
          <w:color w:val="000000"/>
          <w:sz w:val="24"/>
          <w:szCs w:val="24"/>
        </w:rPr>
        <w:t xml:space="preserve">– </w:t>
      </w:r>
      <w:r w:rsidR="004063C7">
        <w:rPr>
          <w:rFonts w:ascii="Verdana" w:eastAsia="Verdana" w:hAnsi="Verdana" w:cs="Verdana"/>
          <w:b/>
          <w:color w:val="000000"/>
          <w:sz w:val="24"/>
          <w:szCs w:val="24"/>
        </w:rPr>
        <w:t xml:space="preserve"> 15</w:t>
      </w:r>
      <w:proofErr w:type="gramEnd"/>
      <w:r>
        <w:rPr>
          <w:rFonts w:ascii="Verdana" w:eastAsia="Verdana" w:hAnsi="Verdana" w:cs="Verdana"/>
          <w:b/>
          <w:color w:val="000000"/>
          <w:sz w:val="24"/>
          <w:szCs w:val="24"/>
        </w:rPr>
        <w:t xml:space="preserve"> Minute High Hand Giveaway</w:t>
      </w:r>
    </w:p>
    <w:p w14:paraId="106B33A2" w14:textId="0C9F7F42" w:rsidR="008267FD" w:rsidRDefault="00AD00B5" w:rsidP="00AD00B5">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With Bonus Spin </w:t>
      </w:r>
      <w:proofErr w:type="gramStart"/>
      <w:r>
        <w:rPr>
          <w:rFonts w:ascii="Verdana" w:eastAsia="Verdana" w:hAnsi="Verdana" w:cs="Verdana"/>
          <w:b/>
          <w:color w:val="000000"/>
          <w:sz w:val="24"/>
          <w:szCs w:val="24"/>
        </w:rPr>
        <w:t>The</w:t>
      </w:r>
      <w:proofErr w:type="gramEnd"/>
      <w:r>
        <w:rPr>
          <w:rFonts w:ascii="Verdana" w:eastAsia="Verdana" w:hAnsi="Verdana" w:cs="Verdana"/>
          <w:b/>
          <w:color w:val="000000"/>
          <w:sz w:val="24"/>
          <w:szCs w:val="24"/>
        </w:rPr>
        <w:t xml:space="preserve"> Wheel </w:t>
      </w:r>
    </w:p>
    <w:p w14:paraId="7BA893FB" w14:textId="77777777" w:rsidR="008267FD" w:rsidRDefault="00000000">
      <w:pPr>
        <w:widowControl w:val="0"/>
        <w:pBdr>
          <w:top w:val="nil"/>
          <w:left w:val="nil"/>
          <w:bottom w:val="nil"/>
          <w:right w:val="nil"/>
          <w:between w:val="nil"/>
        </w:pBdr>
        <w:spacing w:before="11" w:line="240" w:lineRule="auto"/>
        <w:jc w:val="center"/>
        <w:rPr>
          <w:rFonts w:ascii="Verdana" w:eastAsia="Verdana" w:hAnsi="Verdana" w:cs="Verdana"/>
          <w:color w:val="FF0000"/>
          <w:sz w:val="20"/>
          <w:szCs w:val="20"/>
        </w:rPr>
      </w:pPr>
      <w:r>
        <w:rPr>
          <w:rFonts w:ascii="Verdana" w:eastAsia="Verdana" w:hAnsi="Verdana" w:cs="Verdana"/>
          <w:color w:val="FF0000"/>
          <w:sz w:val="20"/>
          <w:szCs w:val="20"/>
        </w:rPr>
        <w:t xml:space="preserve">NO ROLLOVERS </w:t>
      </w:r>
    </w:p>
    <w:p w14:paraId="0D4204FD" w14:textId="2E11FEC2" w:rsidR="008267FD" w:rsidRDefault="004063C7">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Date and Times:</w:t>
      </w:r>
      <w:r w:rsidR="00EE4251">
        <w:rPr>
          <w:rFonts w:ascii="Verdana" w:eastAsia="Verdana" w:hAnsi="Verdana" w:cs="Verdana"/>
          <w:b/>
          <w:color w:val="000000"/>
          <w:sz w:val="20"/>
          <w:szCs w:val="20"/>
        </w:rPr>
        <w:t xml:space="preserve"> Friday July 4</w:t>
      </w:r>
      <w:r w:rsidR="00EE4251" w:rsidRPr="00EE4251">
        <w:rPr>
          <w:rFonts w:ascii="Verdana" w:eastAsia="Verdana" w:hAnsi="Verdana" w:cs="Verdana"/>
          <w:b/>
          <w:color w:val="000000"/>
          <w:sz w:val="20"/>
          <w:szCs w:val="20"/>
          <w:vertAlign w:val="superscript"/>
        </w:rPr>
        <w:t>th</w:t>
      </w:r>
      <w:r w:rsidR="00EE4251">
        <w:rPr>
          <w:rFonts w:ascii="Verdana" w:eastAsia="Verdana" w:hAnsi="Verdana" w:cs="Verdana"/>
          <w:b/>
          <w:color w:val="000000"/>
          <w:sz w:val="20"/>
          <w:szCs w:val="20"/>
        </w:rPr>
        <w:t xml:space="preserve"> and Saturday July 5th</w:t>
      </w:r>
    </w:p>
    <w:p w14:paraId="22FA449A" w14:textId="6FAC2062" w:rsidR="008267FD" w:rsidRDefault="00000000">
      <w:pPr>
        <w:widowControl w:val="0"/>
        <w:pBdr>
          <w:top w:val="nil"/>
          <w:left w:val="nil"/>
          <w:bottom w:val="nil"/>
          <w:right w:val="nil"/>
          <w:between w:val="nil"/>
        </w:pBdr>
        <w:spacing w:before="9" w:line="240" w:lineRule="auto"/>
        <w:ind w:left="13"/>
        <w:rPr>
          <w:rFonts w:ascii="Verdana" w:eastAsia="Verdana" w:hAnsi="Verdana" w:cs="Verdana"/>
          <w:color w:val="000000"/>
          <w:sz w:val="20"/>
          <w:szCs w:val="20"/>
        </w:rPr>
      </w:pPr>
      <w:r>
        <w:rPr>
          <w:rFonts w:ascii="Verdana" w:eastAsia="Verdana" w:hAnsi="Verdana" w:cs="Verdana"/>
          <w:color w:val="000000"/>
          <w:sz w:val="20"/>
          <w:szCs w:val="20"/>
        </w:rPr>
        <w:t xml:space="preserve">Starting at </w:t>
      </w:r>
      <w:r w:rsidR="00D26C7A">
        <w:rPr>
          <w:rFonts w:ascii="Verdana" w:eastAsia="Verdana" w:hAnsi="Verdana" w:cs="Verdana"/>
          <w:color w:val="000000"/>
          <w:sz w:val="20"/>
          <w:szCs w:val="20"/>
        </w:rPr>
        <w:t>1</w:t>
      </w:r>
      <w:r w:rsidR="00174621">
        <w:rPr>
          <w:rFonts w:ascii="Verdana" w:eastAsia="Verdana" w:hAnsi="Verdana" w:cs="Verdana"/>
          <w:color w:val="000000"/>
          <w:sz w:val="20"/>
          <w:szCs w:val="20"/>
        </w:rPr>
        <w:t>0:00 AM</w:t>
      </w:r>
      <w:r>
        <w:rPr>
          <w:rFonts w:ascii="Verdana" w:eastAsia="Verdana" w:hAnsi="Verdana" w:cs="Verdana"/>
          <w:color w:val="000000"/>
          <w:sz w:val="20"/>
          <w:szCs w:val="20"/>
        </w:rPr>
        <w:t xml:space="preserve"> to </w:t>
      </w:r>
      <w:r w:rsidR="00174621">
        <w:rPr>
          <w:rFonts w:ascii="Verdana" w:eastAsia="Verdana" w:hAnsi="Verdana" w:cs="Verdana"/>
          <w:color w:val="000000"/>
          <w:sz w:val="20"/>
          <w:szCs w:val="20"/>
        </w:rPr>
        <w:t>1</w:t>
      </w:r>
      <w:r w:rsidR="00D26C7A">
        <w:rPr>
          <w:rFonts w:ascii="Verdana" w:eastAsia="Verdana" w:hAnsi="Verdana" w:cs="Verdana"/>
          <w:color w:val="000000"/>
          <w:sz w:val="20"/>
          <w:szCs w:val="20"/>
        </w:rPr>
        <w:t>2:00 AM</w:t>
      </w:r>
      <w:r>
        <w:rPr>
          <w:rFonts w:ascii="Verdana" w:eastAsia="Verdana" w:hAnsi="Verdana" w:cs="Verdana"/>
          <w:color w:val="000000"/>
          <w:sz w:val="20"/>
          <w:szCs w:val="20"/>
        </w:rPr>
        <w:t xml:space="preserve"> </w:t>
      </w:r>
    </w:p>
    <w:p w14:paraId="7626950B" w14:textId="77777777" w:rsidR="008267FD"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4130C3AD" w14:textId="26986ABC" w:rsidR="008267FD" w:rsidRDefault="00000000">
      <w:pPr>
        <w:widowControl w:val="0"/>
        <w:pBdr>
          <w:top w:val="nil"/>
          <w:left w:val="nil"/>
          <w:bottom w:val="nil"/>
          <w:right w:val="nil"/>
          <w:between w:val="nil"/>
        </w:pBdr>
        <w:spacing w:before="9" w:line="242" w:lineRule="auto"/>
        <w:ind w:left="10" w:right="24" w:hanging="10"/>
        <w:jc w:val="both"/>
        <w:rPr>
          <w:rFonts w:ascii="Verdana" w:eastAsia="Verdana" w:hAnsi="Verdana" w:cs="Verdana"/>
          <w:color w:val="000000"/>
          <w:sz w:val="20"/>
          <w:szCs w:val="20"/>
        </w:rPr>
      </w:pPr>
      <w:r>
        <w:rPr>
          <w:rFonts w:ascii="Verdana" w:eastAsia="Verdana" w:hAnsi="Verdana" w:cs="Verdana"/>
          <w:color w:val="000000"/>
          <w:sz w:val="20"/>
          <w:szCs w:val="20"/>
        </w:rPr>
        <w:t xml:space="preserve">The player with the highest value poker hand during the </w:t>
      </w:r>
      <w:r w:rsidR="004063C7">
        <w:rPr>
          <w:rFonts w:ascii="Verdana" w:eastAsia="Verdana" w:hAnsi="Verdana" w:cs="Verdana"/>
          <w:color w:val="000000"/>
          <w:sz w:val="20"/>
          <w:szCs w:val="20"/>
        </w:rPr>
        <w:t>fifteen</w:t>
      </w:r>
      <w:r>
        <w:rPr>
          <w:rFonts w:ascii="Verdana" w:eastAsia="Verdana" w:hAnsi="Verdana" w:cs="Verdana"/>
          <w:color w:val="000000"/>
          <w:sz w:val="20"/>
          <w:szCs w:val="20"/>
        </w:rPr>
        <w:t>-minute tracking period will be awarded a prize of</w:t>
      </w:r>
      <w:r w:rsidR="00D26C7A">
        <w:rPr>
          <w:rFonts w:ascii="Verdana" w:eastAsia="Verdana" w:hAnsi="Verdana" w:cs="Verdana"/>
          <w:color w:val="000000"/>
          <w:sz w:val="20"/>
          <w:szCs w:val="20"/>
        </w:rPr>
        <w:t xml:space="preserve"> at </w:t>
      </w:r>
      <w:r w:rsidR="00B73372">
        <w:rPr>
          <w:rFonts w:ascii="Verdana" w:eastAsia="Verdana" w:hAnsi="Verdana" w:cs="Verdana"/>
          <w:color w:val="000000"/>
          <w:sz w:val="20"/>
          <w:szCs w:val="20"/>
        </w:rPr>
        <w:t>least $</w:t>
      </w:r>
      <w:r w:rsidR="004063C7">
        <w:rPr>
          <w:rFonts w:ascii="Verdana" w:eastAsia="Verdana" w:hAnsi="Verdana" w:cs="Verdana"/>
          <w:color w:val="000000"/>
          <w:sz w:val="20"/>
          <w:szCs w:val="20"/>
        </w:rPr>
        <w:t>5</w:t>
      </w:r>
      <w:r>
        <w:rPr>
          <w:rFonts w:ascii="Verdana" w:eastAsia="Verdana" w:hAnsi="Verdana" w:cs="Verdana"/>
          <w:color w:val="000000"/>
          <w:sz w:val="20"/>
          <w:szCs w:val="20"/>
        </w:rPr>
        <w:t xml:space="preserve">00.00. 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37FE3001" w14:textId="49E17103" w:rsidR="00D26C7A" w:rsidRDefault="00D26C7A">
      <w:pPr>
        <w:widowControl w:val="0"/>
        <w:pBdr>
          <w:top w:val="nil"/>
          <w:left w:val="nil"/>
          <w:bottom w:val="nil"/>
          <w:right w:val="nil"/>
          <w:between w:val="nil"/>
        </w:pBdr>
        <w:spacing w:before="9" w:line="242" w:lineRule="auto"/>
        <w:ind w:left="10" w:right="24" w:hanging="10"/>
        <w:jc w:val="both"/>
        <w:rPr>
          <w:rFonts w:ascii="Verdana" w:eastAsia="Verdana" w:hAnsi="Verdana" w:cs="Verdana"/>
          <w:b/>
          <w:bCs/>
          <w:color w:val="000000"/>
          <w:sz w:val="20"/>
          <w:szCs w:val="20"/>
        </w:rPr>
      </w:pPr>
      <w:r w:rsidRPr="00D26C7A">
        <w:rPr>
          <w:rFonts w:ascii="Verdana" w:eastAsia="Verdana" w:hAnsi="Verdana" w:cs="Verdana"/>
          <w:b/>
          <w:bCs/>
          <w:color w:val="000000"/>
          <w:sz w:val="20"/>
          <w:szCs w:val="20"/>
        </w:rPr>
        <w:t xml:space="preserve">All </w:t>
      </w:r>
      <w:r w:rsidR="00B73372">
        <w:rPr>
          <w:rFonts w:ascii="Verdana" w:eastAsia="Verdana" w:hAnsi="Verdana" w:cs="Verdana"/>
          <w:b/>
          <w:bCs/>
          <w:color w:val="000000"/>
          <w:sz w:val="20"/>
          <w:szCs w:val="20"/>
        </w:rPr>
        <w:t xml:space="preserve">winning </w:t>
      </w:r>
      <w:r w:rsidRPr="00D26C7A">
        <w:rPr>
          <w:rFonts w:ascii="Verdana" w:eastAsia="Verdana" w:hAnsi="Verdana" w:cs="Verdana"/>
          <w:b/>
          <w:bCs/>
          <w:color w:val="000000"/>
          <w:sz w:val="20"/>
          <w:szCs w:val="20"/>
        </w:rPr>
        <w:t>High Hand periods ending at :15 will be paid $1000</w:t>
      </w:r>
      <w:r w:rsidR="00B73372">
        <w:rPr>
          <w:rFonts w:ascii="Verdana" w:eastAsia="Verdana" w:hAnsi="Verdana" w:cs="Verdana"/>
          <w:b/>
          <w:bCs/>
          <w:color w:val="000000"/>
          <w:sz w:val="20"/>
          <w:szCs w:val="20"/>
        </w:rPr>
        <w:t>.</w:t>
      </w:r>
    </w:p>
    <w:p w14:paraId="06CFA748" w14:textId="77777777" w:rsidR="008267FD"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67512A0E" w14:textId="77777777" w:rsidR="008267FD" w:rsidRDefault="00000000">
      <w:pPr>
        <w:widowControl w:val="0"/>
        <w:pBdr>
          <w:top w:val="nil"/>
          <w:left w:val="nil"/>
          <w:bottom w:val="nil"/>
          <w:right w:val="nil"/>
          <w:between w:val="nil"/>
        </w:pBdr>
        <w:spacing w:before="289" w:line="240" w:lineRule="auto"/>
        <w:ind w:left="385"/>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There must be at least four players </w:t>
      </w:r>
      <w:proofErr w:type="gramStart"/>
      <w:r w:rsidRPr="006C5DF1">
        <w:rPr>
          <w:rFonts w:ascii="Verdana" w:eastAsia="Verdana" w:hAnsi="Verdana" w:cs="Verdana"/>
          <w:color w:val="000000"/>
          <w:sz w:val="20"/>
          <w:szCs w:val="20"/>
        </w:rPr>
        <w:t>dealt into</w:t>
      </w:r>
      <w:proofErr w:type="gramEnd"/>
      <w:r w:rsidRPr="006C5DF1">
        <w:rPr>
          <w:rFonts w:ascii="Verdana" w:eastAsia="Verdana" w:hAnsi="Verdana" w:cs="Verdana"/>
          <w:color w:val="000000"/>
          <w:sz w:val="20"/>
          <w:szCs w:val="20"/>
        </w:rPr>
        <w:t xml:space="preserve"> the hand. </w:t>
      </w:r>
    </w:p>
    <w:p w14:paraId="09A4E9FF" w14:textId="77777777" w:rsidR="008267FD"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 hand is a full house of ACES full of DEUCES, or higher ranked, hand. </w:t>
      </w:r>
      <w:r w:rsidRPr="006C5DF1">
        <w:rPr>
          <w:rFonts w:ascii="Segoe UI Symbol" w:eastAsia="Verdana" w:hAnsi="Segoe UI Symbol" w:cs="Segoe UI Symbol"/>
          <w:color w:val="000000"/>
          <w:sz w:val="20"/>
          <w:szCs w:val="20"/>
        </w:rPr>
        <w:t>⮚</w:t>
      </w:r>
      <w:r w:rsidRPr="006C5DF1">
        <w:rPr>
          <w:rFonts w:ascii="Verdana" w:eastAsia="Verdana" w:hAnsi="Verdana" w:cs="Verdana"/>
          <w:color w:val="000000"/>
          <w:sz w:val="20"/>
          <w:szCs w:val="20"/>
        </w:rPr>
        <w:t xml:space="preserve"> The hand must include a pot which meets the minimum threshold of ($10) for contribution to the High Hand Jackpot. </w:t>
      </w:r>
    </w:p>
    <w:p w14:paraId="304AF504" w14:textId="77777777" w:rsidR="00AD00B5" w:rsidRDefault="00AD00B5" w:rsidP="00AD00B5">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p>
    <w:p w14:paraId="46A65CFD" w14:textId="77777777" w:rsidR="00AD00B5" w:rsidRPr="00456DB2" w:rsidRDefault="00AD00B5" w:rsidP="00AD00B5">
      <w:pPr>
        <w:widowControl w:val="0"/>
        <w:pBdr>
          <w:top w:val="nil"/>
          <w:left w:val="nil"/>
          <w:bottom w:val="nil"/>
          <w:right w:val="nil"/>
          <w:between w:val="nil"/>
        </w:pBdr>
        <w:spacing w:before="9" w:line="242" w:lineRule="auto"/>
        <w:ind w:right="799"/>
        <w:rPr>
          <w:rFonts w:ascii="Verdana" w:eastAsia="Verdana" w:hAnsi="Verdana" w:cs="Verdana"/>
          <w:b/>
          <w:bCs/>
          <w:color w:val="000000"/>
          <w:sz w:val="20"/>
          <w:szCs w:val="20"/>
        </w:rPr>
      </w:pPr>
      <w:r w:rsidRPr="00456DB2">
        <w:rPr>
          <w:rFonts w:ascii="Verdana" w:eastAsia="Verdana" w:hAnsi="Verdana" w:cs="Verdana"/>
          <w:b/>
          <w:bCs/>
          <w:color w:val="000000"/>
          <w:sz w:val="20"/>
          <w:szCs w:val="20"/>
        </w:rPr>
        <w:t xml:space="preserve">Bonus Spin </w:t>
      </w:r>
      <w:proofErr w:type="gramStart"/>
      <w:r w:rsidRPr="00456DB2">
        <w:rPr>
          <w:rFonts w:ascii="Verdana" w:eastAsia="Verdana" w:hAnsi="Verdana" w:cs="Verdana"/>
          <w:b/>
          <w:bCs/>
          <w:color w:val="000000"/>
          <w:sz w:val="20"/>
          <w:szCs w:val="20"/>
        </w:rPr>
        <w:t>The</w:t>
      </w:r>
      <w:proofErr w:type="gramEnd"/>
      <w:r w:rsidRPr="00456DB2">
        <w:rPr>
          <w:rFonts w:ascii="Verdana" w:eastAsia="Verdana" w:hAnsi="Verdana" w:cs="Verdana"/>
          <w:b/>
          <w:bCs/>
          <w:color w:val="000000"/>
          <w:sz w:val="20"/>
          <w:szCs w:val="20"/>
        </w:rPr>
        <w:t xml:space="preserve"> Wheel Qualifications:</w:t>
      </w:r>
    </w:p>
    <w:p w14:paraId="774A3B23" w14:textId="77777777" w:rsidR="00AD00B5" w:rsidRDefault="00AD00B5" w:rsidP="00AD00B5">
      <w:pPr>
        <w:widowControl w:val="0"/>
        <w:pBdr>
          <w:top w:val="nil"/>
          <w:left w:val="nil"/>
          <w:bottom w:val="nil"/>
          <w:right w:val="nil"/>
          <w:between w:val="nil"/>
        </w:pBdr>
        <w:tabs>
          <w:tab w:val="left" w:pos="360"/>
        </w:tabs>
        <w:spacing w:before="40" w:line="240" w:lineRule="auto"/>
        <w:ind w:left="630" w:hanging="356"/>
        <w:rPr>
          <w:rFonts w:ascii="Verdana" w:eastAsia="Verdana" w:hAnsi="Verdana" w:cs="Verdana"/>
          <w:b/>
          <w:bCs/>
          <w:color w:val="000000"/>
          <w:sz w:val="20"/>
          <w:szCs w:val="20"/>
        </w:rPr>
      </w:pPr>
      <w:r w:rsidRPr="00456DB2">
        <w:rPr>
          <w:rFonts w:ascii="Verdana" w:eastAsia="Verdana" w:hAnsi="Verdana" w:cs="Verdana"/>
          <w:b/>
          <w:bCs/>
          <w:color w:val="000000"/>
          <w:sz w:val="20"/>
          <w:szCs w:val="20"/>
        </w:rPr>
        <w:tab/>
      </w: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Any player winning multiple high hands will win the high hand payout and will also spin the wheel for a chance to win up to $1000. </w:t>
      </w:r>
    </w:p>
    <w:p w14:paraId="75CB96C3" w14:textId="77777777" w:rsidR="00AD00B5" w:rsidRDefault="00AD00B5" w:rsidP="00AD00B5">
      <w:pPr>
        <w:widowControl w:val="0"/>
        <w:pBdr>
          <w:top w:val="nil"/>
          <w:left w:val="nil"/>
          <w:bottom w:val="nil"/>
          <w:right w:val="nil"/>
          <w:between w:val="nil"/>
        </w:pBdr>
        <w:spacing w:before="40" w:line="240" w:lineRule="auto"/>
        <w:ind w:left="450" w:hanging="86"/>
        <w:rPr>
          <w:rFonts w:ascii="Verdana" w:eastAsia="Verdana" w:hAnsi="Verdana" w:cs="Verdana"/>
          <w:b/>
          <w:bCs/>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r>
        <w:rPr>
          <w:rFonts w:ascii="Verdana" w:eastAsia="Verdana" w:hAnsi="Verdana" w:cs="Verdana"/>
          <w:b/>
          <w:bCs/>
          <w:color w:val="000000"/>
          <w:sz w:val="20"/>
          <w:szCs w:val="20"/>
        </w:rPr>
        <w:t>Players must win the high hand multiple times in the same promotion.</w:t>
      </w:r>
    </w:p>
    <w:p w14:paraId="56448997" w14:textId="13432860" w:rsidR="00AD00B5" w:rsidRDefault="00AD00B5" w:rsidP="00AD00B5">
      <w:pPr>
        <w:widowControl w:val="0"/>
        <w:pBdr>
          <w:top w:val="nil"/>
          <w:left w:val="nil"/>
          <w:bottom w:val="nil"/>
          <w:right w:val="nil"/>
          <w:between w:val="nil"/>
        </w:pBdr>
        <w:spacing w:before="40" w:line="240" w:lineRule="auto"/>
        <w:ind w:left="450" w:hanging="86"/>
        <w:rPr>
          <w:rFonts w:ascii="Verdana" w:eastAsia="Verdana" w:hAnsi="Verdana" w:cs="Verdana"/>
          <w:b/>
          <w:bCs/>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bookmarkStart w:id="1" w:name="_Hlk195193991"/>
      <w:r>
        <w:rPr>
          <w:rFonts w:ascii="Verdana" w:eastAsia="Verdana" w:hAnsi="Verdana" w:cs="Verdana"/>
          <w:b/>
          <w:bCs/>
          <w:color w:val="000000"/>
          <w:sz w:val="20"/>
          <w:szCs w:val="20"/>
        </w:rPr>
        <w:t>Must have multiple wins between 1</w:t>
      </w:r>
      <w:r w:rsidR="00174621">
        <w:rPr>
          <w:rFonts w:ascii="Verdana" w:eastAsia="Verdana" w:hAnsi="Verdana" w:cs="Verdana"/>
          <w:b/>
          <w:bCs/>
          <w:color w:val="000000"/>
          <w:sz w:val="20"/>
          <w:szCs w:val="20"/>
        </w:rPr>
        <w:t>0:00</w:t>
      </w:r>
      <w:r>
        <w:rPr>
          <w:rFonts w:ascii="Verdana" w:eastAsia="Verdana" w:hAnsi="Verdana" w:cs="Verdana"/>
          <w:b/>
          <w:bCs/>
          <w:color w:val="000000"/>
          <w:sz w:val="20"/>
          <w:szCs w:val="20"/>
        </w:rPr>
        <w:t xml:space="preserve"> </w:t>
      </w:r>
      <w:r w:rsidR="00174621">
        <w:rPr>
          <w:rFonts w:ascii="Verdana" w:eastAsia="Verdana" w:hAnsi="Verdana" w:cs="Verdana"/>
          <w:b/>
          <w:bCs/>
          <w:color w:val="000000"/>
          <w:sz w:val="20"/>
          <w:szCs w:val="20"/>
        </w:rPr>
        <w:t>AM</w:t>
      </w:r>
      <w:r>
        <w:rPr>
          <w:rFonts w:ascii="Verdana" w:eastAsia="Verdana" w:hAnsi="Verdana" w:cs="Verdana"/>
          <w:b/>
          <w:bCs/>
          <w:color w:val="000000"/>
          <w:sz w:val="20"/>
          <w:szCs w:val="20"/>
        </w:rPr>
        <w:t xml:space="preserve"> and 1</w:t>
      </w:r>
      <w:r w:rsidR="00473863">
        <w:rPr>
          <w:rFonts w:ascii="Verdana" w:eastAsia="Verdana" w:hAnsi="Verdana" w:cs="Verdana"/>
          <w:b/>
          <w:bCs/>
          <w:color w:val="000000"/>
          <w:sz w:val="20"/>
          <w:szCs w:val="20"/>
        </w:rPr>
        <w:t>2:00</w:t>
      </w:r>
      <w:r>
        <w:rPr>
          <w:rFonts w:ascii="Verdana" w:eastAsia="Verdana" w:hAnsi="Verdana" w:cs="Verdana"/>
          <w:b/>
          <w:bCs/>
          <w:color w:val="000000"/>
          <w:sz w:val="20"/>
          <w:szCs w:val="20"/>
        </w:rPr>
        <w:t xml:space="preserve"> </w:t>
      </w:r>
      <w:r w:rsidR="00473863">
        <w:rPr>
          <w:rFonts w:ascii="Verdana" w:eastAsia="Verdana" w:hAnsi="Verdana" w:cs="Verdana"/>
          <w:b/>
          <w:bCs/>
          <w:color w:val="000000"/>
          <w:sz w:val="20"/>
          <w:szCs w:val="20"/>
        </w:rPr>
        <w:t>AM</w:t>
      </w:r>
      <w:r>
        <w:rPr>
          <w:rFonts w:ascii="Verdana" w:eastAsia="Verdana" w:hAnsi="Verdana" w:cs="Verdana"/>
          <w:b/>
          <w:bCs/>
          <w:color w:val="000000"/>
          <w:sz w:val="20"/>
          <w:szCs w:val="20"/>
        </w:rPr>
        <w:t xml:space="preserve"> the same day.</w:t>
      </w:r>
      <w:bookmarkEnd w:id="1"/>
    </w:p>
    <w:p w14:paraId="1A4EF8C2" w14:textId="77777777" w:rsidR="00AD00B5" w:rsidRDefault="00AD00B5" w:rsidP="00DD0B7C">
      <w:pPr>
        <w:widowControl w:val="0"/>
        <w:pBdr>
          <w:top w:val="nil"/>
          <w:left w:val="nil"/>
          <w:bottom w:val="nil"/>
          <w:right w:val="nil"/>
          <w:between w:val="nil"/>
        </w:pBdr>
        <w:spacing w:before="40" w:line="240" w:lineRule="auto"/>
        <w:rPr>
          <w:rFonts w:ascii="Verdana" w:eastAsia="Verdana" w:hAnsi="Verdana" w:cs="Verdana"/>
          <w:color w:val="000000"/>
          <w:sz w:val="20"/>
          <w:szCs w:val="20"/>
          <w:highlight w:val="white"/>
        </w:rPr>
      </w:pPr>
    </w:p>
    <w:p w14:paraId="16B18A9F" w14:textId="655F766C" w:rsidR="008267FD" w:rsidRDefault="00000000" w:rsidP="00AD00B5">
      <w:pPr>
        <w:widowControl w:val="0"/>
        <w:pBdr>
          <w:top w:val="nil"/>
          <w:left w:val="nil"/>
          <w:bottom w:val="nil"/>
          <w:right w:val="nil"/>
          <w:between w:val="nil"/>
        </w:pBdr>
        <w:spacing w:before="40" w:line="240" w:lineRule="auto"/>
        <w:ind w:left="360" w:firstLine="4"/>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939FB20" w:rsidR="00503B91"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-minute payout will begin at the start time of the promotion. </w:t>
      </w:r>
      <w:r w:rsidR="00552CBE">
        <w:rPr>
          <w:rFonts w:ascii="Verdana" w:eastAsia="Verdana" w:hAnsi="Verdana" w:cs="Verdana"/>
          <w:color w:val="000000"/>
          <w:sz w:val="20"/>
          <w:szCs w:val="20"/>
        </w:rPr>
        <w:t xml:space="preserve"> </w:t>
      </w:r>
    </w:p>
    <w:p w14:paraId="341FA4F8" w14:textId="3EC7E9E0" w:rsidR="008267FD"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rPr>
        <w:t xml:space="preserve">3. When the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 minutes have expired, the period will end and the </w:t>
      </w:r>
      <w:r w:rsidR="00552CBE">
        <w:rPr>
          <w:rFonts w:ascii="Verdana" w:eastAsia="Verdana" w:hAnsi="Verdana" w:cs="Verdana"/>
          <w:color w:val="000000"/>
          <w:sz w:val="20"/>
          <w:szCs w:val="20"/>
        </w:rPr>
        <w:t>h</w:t>
      </w:r>
      <w:r>
        <w:rPr>
          <w:rFonts w:ascii="Verdana" w:eastAsia="Verdana" w:hAnsi="Verdana" w:cs="Verdana"/>
          <w:color w:val="000000"/>
          <w:sz w:val="20"/>
          <w:szCs w:val="20"/>
        </w:rPr>
        <w:t xml:space="preserve">ighest qualifying hand at that point will be the winner regardless of other hands in play. A High Hand made from a hand in play while the clock has expired will be counted towards the following </w:t>
      </w:r>
      <w:r w:rsidR="004063C7">
        <w:rPr>
          <w:rFonts w:ascii="Verdana" w:eastAsia="Verdana" w:hAnsi="Verdana" w:cs="Verdana"/>
          <w:color w:val="000000"/>
          <w:sz w:val="20"/>
          <w:szCs w:val="20"/>
        </w:rPr>
        <w:t>fifteen</w:t>
      </w:r>
      <w:r>
        <w:rPr>
          <w:rFonts w:ascii="Verdana" w:eastAsia="Verdana" w:hAnsi="Verdana" w:cs="Verdana"/>
          <w:color w:val="000000"/>
          <w:sz w:val="20"/>
          <w:szCs w:val="20"/>
        </w:rPr>
        <w:t xml:space="preserve">-minute period. </w:t>
      </w:r>
    </w:p>
    <w:p w14:paraId="40F5141C"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5. If a player fails to claim the promotion prize for the qualifying period in which they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have won, the prize money will not be rolled into the next qualifying period.</w:t>
      </w:r>
      <w:r>
        <w:rPr>
          <w:rFonts w:ascii="Verdana" w:eastAsia="Verdana" w:hAnsi="Verdana" w:cs="Verdana"/>
          <w:color w:val="000000"/>
          <w:sz w:val="20"/>
          <w:szCs w:val="20"/>
        </w:rPr>
        <w:t xml:space="preserve"> </w:t>
      </w:r>
    </w:p>
    <w:p w14:paraId="3D088234" w14:textId="1511508A" w:rsidR="008267FD"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0A77E301" w14:textId="77777777" w:rsidR="008267FD" w:rsidRDefault="00000000">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w:t>
      </w:r>
      <w:r>
        <w:rPr>
          <w:rFonts w:ascii="Verdana" w:eastAsia="Verdana" w:hAnsi="Verdana" w:cs="Verdana"/>
          <w:color w:val="000000"/>
          <w:sz w:val="20"/>
          <w:szCs w:val="20"/>
          <w:highlight w:val="white"/>
        </w:rPr>
        <w:lastRenderedPageBreak/>
        <w:t xml:space="preserve">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01571023" w14:textId="0818D8D2" w:rsidR="00AD00B5" w:rsidRDefault="00AD00B5" w:rsidP="00AD00B5">
      <w:pPr>
        <w:widowControl w:val="0"/>
        <w:pBdr>
          <w:top w:val="nil"/>
          <w:left w:val="nil"/>
          <w:bottom w:val="nil"/>
          <w:right w:val="nil"/>
          <w:between w:val="nil"/>
        </w:pBdr>
        <w:spacing w:before="7" w:line="242" w:lineRule="auto"/>
        <w:ind w:left="730" w:right="30" w:hanging="358"/>
        <w:jc w:val="center"/>
        <w:rPr>
          <w:rFonts w:ascii="Verdana" w:eastAsia="Verdana" w:hAnsi="Verdana" w:cs="Verdana"/>
          <w:color w:val="000000"/>
          <w:sz w:val="20"/>
          <w:szCs w:val="20"/>
          <w:highlight w:val="white"/>
        </w:rPr>
      </w:pPr>
      <w:r>
        <w:rPr>
          <w:rFonts w:ascii="Verdana" w:eastAsia="Verdana" w:hAnsi="Verdana" w:cs="Verdana"/>
          <w:noProof/>
          <w:color w:val="000000"/>
          <w:sz w:val="20"/>
          <w:szCs w:val="20"/>
          <w:highlight w:val="white"/>
        </w:rPr>
        <w:drawing>
          <wp:inline distT="19050" distB="19050" distL="19050" distR="19050" wp14:anchorId="3C42A09E" wp14:editId="46D0BFE6">
            <wp:extent cx="1695450" cy="952500"/>
            <wp:effectExtent l="0" t="0" r="0" b="0"/>
            <wp:docPr id="2" name="image2.png" descr="A logo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logo with blue text&#10;&#10;AI-generated content may be incorrect."/>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7539F821" w14:textId="77777777" w:rsidR="00AD00B5" w:rsidRDefault="00AD00B5" w:rsidP="00AD00B5">
      <w:pPr>
        <w:widowControl w:val="0"/>
        <w:pBdr>
          <w:top w:val="nil"/>
          <w:left w:val="nil"/>
          <w:bottom w:val="nil"/>
          <w:right w:val="nil"/>
          <w:between w:val="nil"/>
        </w:pBdr>
        <w:spacing w:before="7" w:line="242" w:lineRule="auto"/>
        <w:ind w:right="30"/>
        <w:rPr>
          <w:rFonts w:ascii="Verdana" w:eastAsia="Verdana" w:hAnsi="Verdana" w:cs="Verdana"/>
          <w:color w:val="000000"/>
          <w:sz w:val="20"/>
          <w:szCs w:val="20"/>
          <w:highlight w:val="white"/>
        </w:rPr>
      </w:pPr>
    </w:p>
    <w:p w14:paraId="4A411F69" w14:textId="77777777" w:rsidR="00AD00B5" w:rsidRDefault="00000000" w:rsidP="00AD00B5">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8.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during the qualifying period may be awarded chips or a winner’s ticket.</w:t>
      </w:r>
    </w:p>
    <w:p w14:paraId="44A588CF" w14:textId="3A076F2F" w:rsidR="008267FD" w:rsidRPr="00AD00B5" w:rsidRDefault="00000000" w:rsidP="00AD00B5">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9.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77777777" w:rsidR="008267FD" w:rsidRDefault="00000000">
      <w:pPr>
        <w:widowControl w:val="0"/>
        <w:pBdr>
          <w:top w:val="nil"/>
          <w:left w:val="nil"/>
          <w:bottom w:val="nil"/>
          <w:right w:val="nil"/>
          <w:between w:val="nil"/>
        </w:pBdr>
        <w:spacing w:before="7" w:line="242" w:lineRule="auto"/>
        <w:ind w:left="726" w:right="41" w:hanging="338"/>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no hand qualifies as a High Hand during a qualification period,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prize for this period will not be added to the prize for the next period. If this is</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final qualification period of the night, no prize will be awarded.</w:t>
      </w:r>
      <w:r>
        <w:rPr>
          <w:rFonts w:ascii="Verdana" w:eastAsia="Verdana" w:hAnsi="Verdana" w:cs="Verdana"/>
          <w:color w:val="000000"/>
          <w:sz w:val="20"/>
          <w:szCs w:val="20"/>
        </w:rPr>
        <w:t xml:space="preserve"> </w:t>
      </w:r>
    </w:p>
    <w:p w14:paraId="12C841AB" w14:textId="77777777" w:rsidR="008267FD" w:rsidRDefault="00000000">
      <w:pPr>
        <w:widowControl w:val="0"/>
        <w:pBdr>
          <w:top w:val="nil"/>
          <w:left w:val="nil"/>
          <w:bottom w:val="nil"/>
          <w:right w:val="nil"/>
          <w:between w:val="nil"/>
        </w:pBdr>
        <w:spacing w:before="493" w:line="240" w:lineRule="auto"/>
        <w:ind w:left="10"/>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3DCAF891" w14:textId="77777777"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2EAEA1E0" w14:textId="77777777" w:rsidR="008267FD" w:rsidRDefault="00000000">
      <w:pPr>
        <w:widowControl w:val="0"/>
        <w:pBdr>
          <w:top w:val="nil"/>
          <w:left w:val="nil"/>
          <w:bottom w:val="nil"/>
          <w:right w:val="nil"/>
          <w:between w:val="nil"/>
        </w:pBdr>
        <w:spacing w:before="7" w:line="242" w:lineRule="auto"/>
        <w:ind w:left="726"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pPr>
        <w:widowControl w:val="0"/>
        <w:pBdr>
          <w:top w:val="nil"/>
          <w:left w:val="nil"/>
          <w:bottom w:val="nil"/>
          <w:right w:val="nil"/>
          <w:between w:val="nil"/>
        </w:pBdr>
        <w:spacing w:before="7" w:line="242" w:lineRule="auto"/>
        <w:ind w:left="730" w:right="33" w:hanging="3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pPr>
        <w:widowControl w:val="0"/>
        <w:pBdr>
          <w:top w:val="nil"/>
          <w:left w:val="nil"/>
          <w:bottom w:val="nil"/>
          <w:right w:val="nil"/>
          <w:between w:val="nil"/>
        </w:pBdr>
        <w:spacing w:before="7" w:line="242" w:lineRule="auto"/>
        <w:ind w:left="726"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1485B0DE" w14:textId="77777777" w:rsidR="00AD00B5" w:rsidRDefault="00000000"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w:t>
      </w:r>
      <w:proofErr w:type="gramStart"/>
      <w:r>
        <w:rPr>
          <w:rFonts w:ascii="Verdana" w:eastAsia="Verdana" w:hAnsi="Verdana" w:cs="Verdana"/>
          <w:color w:val="000000"/>
          <w:sz w:val="20"/>
          <w:szCs w:val="20"/>
        </w:rPr>
        <w:t>at</w:t>
      </w:r>
      <w:proofErr w:type="gramEnd"/>
      <w:r>
        <w:rPr>
          <w:rFonts w:ascii="Verdana" w:eastAsia="Verdana" w:hAnsi="Verdana" w:cs="Verdana"/>
          <w:color w:val="000000"/>
          <w:sz w:val="20"/>
          <w:szCs w:val="20"/>
        </w:rPr>
        <w:t xml:space="preserve"> the Poker Room Podium throughout the duration of the event. </w:t>
      </w:r>
    </w:p>
    <w:p w14:paraId="71391A3B"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1F8517E6"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D3CE7D0" w14:textId="77777777" w:rsidR="00AD00B5" w:rsidRDefault="00AD00B5" w:rsidP="00AD00B5">
      <w:pPr>
        <w:jc w:val="center"/>
        <w:rPr>
          <w:sz w:val="32"/>
          <w:szCs w:val="32"/>
        </w:rPr>
      </w:pPr>
      <w:r>
        <w:rPr>
          <w:sz w:val="32"/>
          <w:szCs w:val="32"/>
        </w:rPr>
        <w:t>BONUS SPIN THE</w:t>
      </w:r>
      <w:r w:rsidRPr="00C73117">
        <w:rPr>
          <w:sz w:val="32"/>
          <w:szCs w:val="32"/>
        </w:rPr>
        <w:t xml:space="preserve"> WHEEL PAYOUTS</w:t>
      </w:r>
    </w:p>
    <w:p w14:paraId="6495E7DC" w14:textId="46883136" w:rsidR="00AD00B5" w:rsidRDefault="00AD00B5" w:rsidP="00AD00B5">
      <w:pPr>
        <w:jc w:val="center"/>
        <w:rPr>
          <w:sz w:val="32"/>
          <w:szCs w:val="32"/>
        </w:rPr>
      </w:pPr>
      <w:r>
        <w:rPr>
          <w:sz w:val="32"/>
          <w:szCs w:val="32"/>
        </w:rPr>
        <w:t>$1000, $500, $400, $300</w:t>
      </w:r>
    </w:p>
    <w:p w14:paraId="65ECBFD5" w14:textId="71D4AE7E" w:rsidR="00AD00B5" w:rsidRDefault="00AD00B5" w:rsidP="00AD00B5">
      <w:pPr>
        <w:rPr>
          <w:sz w:val="32"/>
          <w:szCs w:val="32"/>
        </w:rPr>
      </w:pPr>
      <w:r>
        <w:rPr>
          <w:sz w:val="32"/>
          <w:szCs w:val="32"/>
        </w:rPr>
        <w:t>WHEEL MUST MAKE A MINIMUM OF 2 FULL REVOLUTIONS</w:t>
      </w:r>
    </w:p>
    <w:p w14:paraId="747E72B2" w14:textId="77777777" w:rsidR="00AD00B5" w:rsidRDefault="00AD00B5" w:rsidP="00AD00B5">
      <w:pPr>
        <w:widowControl w:val="0"/>
        <w:pBdr>
          <w:top w:val="nil"/>
          <w:left w:val="nil"/>
          <w:bottom w:val="nil"/>
          <w:right w:val="nil"/>
          <w:between w:val="nil"/>
        </w:pBdr>
        <w:spacing w:before="7" w:line="242" w:lineRule="auto"/>
        <w:rPr>
          <w:rFonts w:ascii="Verdana" w:eastAsia="Verdana" w:hAnsi="Verdana" w:cs="Verdana"/>
          <w:color w:val="000000"/>
          <w:sz w:val="20"/>
          <w:szCs w:val="20"/>
        </w:rPr>
      </w:pPr>
    </w:p>
    <w:p w14:paraId="38359AFD"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20F27150" w14:textId="77777777" w:rsidR="00AD00B5" w:rsidRDefault="00AD00B5" w:rsidP="00AD00B5">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56ADB68" w14:textId="7B87B9DE" w:rsidR="008267FD" w:rsidRDefault="00000000" w:rsidP="00AD00B5">
      <w:pPr>
        <w:widowControl w:val="0"/>
        <w:pBdr>
          <w:top w:val="nil"/>
          <w:left w:val="nil"/>
          <w:bottom w:val="nil"/>
          <w:right w:val="nil"/>
          <w:between w:val="nil"/>
        </w:pBdr>
        <w:spacing w:before="7" w:line="242" w:lineRule="auto"/>
        <w:ind w:left="726" w:hanging="338"/>
        <w:jc w:val="center"/>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8267FD" w:rsidSect="00AD00B5">
      <w:pgSz w:w="12240" w:h="15840"/>
      <w:pgMar w:top="450" w:right="1378" w:bottom="81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4016848-D882-4D7B-8086-2A1A4A960E2C}"/>
    <w:embedItalic r:id="rId2" w:fontKey="{46B70D3A-47AE-4EC5-B81E-3A3D42346D1A}"/>
  </w:font>
  <w:font w:name="Verdana">
    <w:panose1 w:val="020B0604030504040204"/>
    <w:charset w:val="00"/>
    <w:family w:val="swiss"/>
    <w:pitch w:val="variable"/>
    <w:sig w:usb0="A00006FF" w:usb1="4000205B" w:usb2="00000010" w:usb3="00000000" w:csb0="0000019F" w:csb1="00000000"/>
    <w:embedRegular r:id="rId3" w:fontKey="{85FD7FB0-B18E-43C4-86FB-25BF3F3245A4}"/>
    <w:embedBold r:id="rId4" w:fontKey="{9685E969-20D7-4BA8-B416-1C4BD6AAE718}"/>
  </w:font>
  <w:font w:name="Segoe UI Symbol">
    <w:panose1 w:val="020B0502040204020203"/>
    <w:charset w:val="00"/>
    <w:family w:val="swiss"/>
    <w:pitch w:val="variable"/>
    <w:sig w:usb0="800001E3" w:usb1="1200FFEF" w:usb2="00040000" w:usb3="00000000" w:csb0="00000001" w:csb1="00000000"/>
    <w:embedRegular r:id="rId5" w:fontKey="{E3BEE4DD-5A8C-42CB-9A84-CFF2CF3D340F}"/>
    <w:embedBold r:id="rId6" w:fontKey="{6205F15B-6A50-42FE-BC74-4BED3C95F207}"/>
  </w:font>
  <w:font w:name="Calibri">
    <w:panose1 w:val="020F0502020204030204"/>
    <w:charset w:val="00"/>
    <w:family w:val="swiss"/>
    <w:pitch w:val="variable"/>
    <w:sig w:usb0="E4002EFF" w:usb1="C000247B" w:usb2="00000009" w:usb3="00000000" w:csb0="000001FF" w:csb1="00000000"/>
    <w:embedRegular r:id="rId7" w:fontKey="{9B773880-25F2-450C-BAA0-690781376E45}"/>
  </w:font>
  <w:font w:name="Cambria">
    <w:panose1 w:val="02040503050406030204"/>
    <w:charset w:val="00"/>
    <w:family w:val="roman"/>
    <w:pitch w:val="variable"/>
    <w:sig w:usb0="E00006FF" w:usb1="420024FF" w:usb2="02000000" w:usb3="00000000" w:csb0="0000019F" w:csb1="00000000"/>
    <w:embedRegular r:id="rId8" w:fontKey="{934C523A-64E7-49EF-BDA9-08A632647A4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062AA5"/>
    <w:rsid w:val="00174621"/>
    <w:rsid w:val="00186457"/>
    <w:rsid w:val="00187C2F"/>
    <w:rsid w:val="002E5F3D"/>
    <w:rsid w:val="003D0BD6"/>
    <w:rsid w:val="004063C7"/>
    <w:rsid w:val="00473863"/>
    <w:rsid w:val="004C1148"/>
    <w:rsid w:val="004F5282"/>
    <w:rsid w:val="00503B91"/>
    <w:rsid w:val="00552CBE"/>
    <w:rsid w:val="0057341D"/>
    <w:rsid w:val="00643DEB"/>
    <w:rsid w:val="006C5DF1"/>
    <w:rsid w:val="006F1E85"/>
    <w:rsid w:val="00757B33"/>
    <w:rsid w:val="007A55C7"/>
    <w:rsid w:val="007F4B6C"/>
    <w:rsid w:val="008267FD"/>
    <w:rsid w:val="00AD00B5"/>
    <w:rsid w:val="00B02C9E"/>
    <w:rsid w:val="00B231FC"/>
    <w:rsid w:val="00B73372"/>
    <w:rsid w:val="00C04E50"/>
    <w:rsid w:val="00C04ECE"/>
    <w:rsid w:val="00C70401"/>
    <w:rsid w:val="00CE143C"/>
    <w:rsid w:val="00D26C7A"/>
    <w:rsid w:val="00D54EC2"/>
    <w:rsid w:val="00DD0B7C"/>
    <w:rsid w:val="00E1408D"/>
    <w:rsid w:val="00EA53C8"/>
    <w:rsid w:val="00EE4251"/>
    <w:rsid w:val="00F03B9A"/>
    <w:rsid w:val="00F179FE"/>
    <w:rsid w:val="00FC5156"/>
    <w:rsid w:val="00FC521B"/>
    <w:rsid w:val="00FD284E"/>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5329429E-609E-43E0-BEAF-29D79E60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739</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Blanda</dc:creator>
  <cp:keywords/>
  <dc:description/>
  <cp:lastModifiedBy>Arthur Blanda</cp:lastModifiedBy>
  <cp:revision>6</cp:revision>
  <cp:lastPrinted>2025-06-04T18:55:00Z</cp:lastPrinted>
  <dcterms:created xsi:type="dcterms:W3CDTF">2025-05-07T17:31:00Z</dcterms:created>
  <dcterms:modified xsi:type="dcterms:W3CDTF">2025-06-07T00:19:00Z</dcterms:modified>
</cp:coreProperties>
</file>